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5" w:type="dxa"/>
        <w:tblLayout w:type="fixed"/>
        <w:tblLook w:val="01E0"/>
      </w:tblPr>
      <w:tblGrid>
        <w:gridCol w:w="11464"/>
        <w:gridCol w:w="4241"/>
      </w:tblGrid>
      <w:tr w:rsidR="005F69B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9B8" w:rsidRDefault="005F69B8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5F69B8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5F69B8" w:rsidRDefault="00FF6BDF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5F69B8" w:rsidRDefault="00FF6BDF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5F69B8" w:rsidRDefault="00FF6BDF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F69B8" w:rsidRDefault="00FF6BDF" w:rsidP="00FE4B83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A545A6" w:rsidRPr="00C572AB">
                    <w:rPr>
                      <w:color w:val="000000"/>
                      <w:sz w:val="24"/>
                      <w:szCs w:val="24"/>
                    </w:rPr>
                    <w:t>19 декабря 2025 года № 76-716</w:t>
                  </w:r>
                </w:p>
              </w:tc>
            </w:tr>
          </w:tbl>
          <w:p w:rsidR="005F69B8" w:rsidRDefault="005F69B8">
            <w:pPr>
              <w:spacing w:line="1" w:lineRule="auto"/>
            </w:pPr>
          </w:p>
        </w:tc>
      </w:tr>
      <w:tr w:rsidR="005F69B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9B8" w:rsidRDefault="005F69B8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F69B8" w:rsidRDefault="005F69B8">
            <w:pPr>
              <w:spacing w:line="1" w:lineRule="auto"/>
            </w:pPr>
          </w:p>
        </w:tc>
      </w:tr>
      <w:tr w:rsidR="005F69B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9B8" w:rsidRDefault="005F69B8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F69B8" w:rsidRDefault="005F69B8">
            <w:pPr>
              <w:spacing w:line="1" w:lineRule="auto"/>
            </w:pPr>
          </w:p>
        </w:tc>
      </w:tr>
      <w:tr w:rsidR="005F69B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9B8" w:rsidRDefault="005F69B8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F69B8" w:rsidRDefault="005F69B8">
            <w:pPr>
              <w:spacing w:line="1" w:lineRule="auto"/>
            </w:pPr>
          </w:p>
        </w:tc>
      </w:tr>
    </w:tbl>
    <w:p w:rsidR="005F69B8" w:rsidRDefault="005F69B8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F69B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F69B8" w:rsidRDefault="005F69B8">
            <w:pPr>
              <w:ind w:firstLine="360"/>
              <w:jc w:val="both"/>
            </w:pPr>
          </w:p>
          <w:p w:rsidR="005F69B8" w:rsidRDefault="005F69B8">
            <w:pPr>
              <w:ind w:firstLine="360"/>
              <w:jc w:val="both"/>
            </w:pPr>
          </w:p>
        </w:tc>
      </w:tr>
    </w:tbl>
    <w:p w:rsidR="005F69B8" w:rsidRDefault="005F69B8">
      <w:pPr>
        <w:rPr>
          <w:vanish/>
        </w:rPr>
      </w:pPr>
    </w:p>
    <w:tbl>
      <w:tblPr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F69B8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A545A6" w:rsidRDefault="00A545A6" w:rsidP="00A545A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2026 год</w:t>
            </w:r>
          </w:p>
          <w:p w:rsidR="00A545A6" w:rsidRDefault="00A545A6" w:rsidP="00A545A6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  <w:p w:rsidR="00A545A6" w:rsidRDefault="00A545A6" w:rsidP="00A545A6">
            <w:pPr>
              <w:ind w:firstLine="360"/>
              <w:jc w:val="center"/>
              <w:rPr>
                <w:sz w:val="24"/>
                <w:szCs w:val="24"/>
              </w:rPr>
            </w:pPr>
            <w:proofErr w:type="gramStart"/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30 января 2026 года № 78-728. 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proofErr w:type="gramEnd"/>
          </w:p>
          <w:p w:rsidR="00A545A6" w:rsidRDefault="00A545A6" w:rsidP="00A545A6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24 марта </w:t>
            </w:r>
            <w:r w:rsidRPr="00BD63CC">
              <w:rPr>
                <w:sz w:val="24"/>
                <w:szCs w:val="24"/>
              </w:rPr>
              <w:t>2026 года № 81-740, 24 апреля 2026 года № 82-747, 29 мая 2026 года № 83-767</w:t>
            </w:r>
            <w:r>
              <w:rPr>
                <w:sz w:val="24"/>
                <w:szCs w:val="24"/>
              </w:rPr>
              <w:t xml:space="preserve">, </w:t>
            </w:r>
            <w:r w:rsidRPr="00362CDB">
              <w:rPr>
                <w:color w:val="000000"/>
                <w:sz w:val="24"/>
                <w:szCs w:val="24"/>
              </w:rPr>
              <w:t>26 июня 2026 года</w:t>
            </w:r>
            <w:r>
              <w:rPr>
                <w:color w:val="000000"/>
                <w:sz w:val="24"/>
                <w:szCs w:val="24"/>
              </w:rPr>
              <w:t xml:space="preserve"> № </w:t>
            </w:r>
            <w:r w:rsidRPr="00362CDB">
              <w:rPr>
                <w:color w:val="000000"/>
                <w:sz w:val="24"/>
                <w:szCs w:val="24"/>
              </w:rPr>
              <w:t>84-777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5F69B8" w:rsidRDefault="00A545A6" w:rsidP="00A545A6">
            <w:pPr>
              <w:ind w:firstLine="360"/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24 июля 2026 года № 85-783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5F69B8" w:rsidRDefault="005F69B8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F69B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F69B8" w:rsidRDefault="005F69B8">
            <w:pPr>
              <w:ind w:firstLine="360"/>
              <w:jc w:val="both"/>
            </w:pPr>
          </w:p>
        </w:tc>
      </w:tr>
    </w:tbl>
    <w:p w:rsidR="005F69B8" w:rsidRDefault="005F69B8">
      <w:pPr>
        <w:rPr>
          <w:vanish/>
        </w:rPr>
      </w:pPr>
    </w:p>
    <w:tbl>
      <w:tblPr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F69B8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F69B8" w:rsidRDefault="00FF6BDF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F69B8" w:rsidRDefault="005F69B8">
      <w:pPr>
        <w:rPr>
          <w:vanish/>
        </w:rPr>
      </w:pPr>
      <w:bookmarkStart w:id="0" w:name="__bookmark_1"/>
      <w:bookmarkEnd w:id="0"/>
    </w:p>
    <w:tbl>
      <w:tblPr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852"/>
        <w:gridCol w:w="851"/>
        <w:gridCol w:w="708"/>
        <w:gridCol w:w="644"/>
        <w:gridCol w:w="1700"/>
        <w:gridCol w:w="850"/>
        <w:gridCol w:w="1700"/>
        <w:gridCol w:w="1700"/>
        <w:gridCol w:w="1700"/>
      </w:tblGrid>
      <w:tr w:rsidR="005F69B8" w:rsidTr="002471A3">
        <w:trPr>
          <w:tblHeader/>
        </w:trPr>
        <w:tc>
          <w:tcPr>
            <w:tcW w:w="5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5F69B8" w:rsidRDefault="005F69B8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5F69B8" w:rsidRDefault="005F69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5F69B8" w:rsidRDefault="005F69B8">
            <w:pPr>
              <w:spacing w:line="1" w:lineRule="auto"/>
            </w:pPr>
          </w:p>
        </w:tc>
      </w:tr>
    </w:tbl>
    <w:p w:rsidR="005F69B8" w:rsidRDefault="005F69B8">
      <w:pPr>
        <w:rPr>
          <w:vanish/>
        </w:rPr>
      </w:pPr>
      <w:bookmarkStart w:id="1" w:name="__bookmark_2"/>
      <w:bookmarkEnd w:id="1"/>
    </w:p>
    <w:tbl>
      <w:tblPr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852"/>
        <w:gridCol w:w="851"/>
        <w:gridCol w:w="708"/>
        <w:gridCol w:w="644"/>
        <w:gridCol w:w="1700"/>
        <w:gridCol w:w="850"/>
        <w:gridCol w:w="1700"/>
        <w:gridCol w:w="1700"/>
        <w:gridCol w:w="1700"/>
      </w:tblGrid>
      <w:tr w:rsidR="005F69B8" w:rsidTr="00FE4B83">
        <w:trPr>
          <w:tblHeader/>
        </w:trPr>
        <w:tc>
          <w:tcPr>
            <w:tcW w:w="5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5F69B8" w:rsidRDefault="005F69B8">
            <w:pPr>
              <w:spacing w:line="1" w:lineRule="auto"/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3 416 730,9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3 071 903,0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2 839 575,6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1 643 417,3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1 643 417,3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2 541 828,8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2 771 156,2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2 538 828,8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2 771 156,2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2 538 828,8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общественного </w:t>
            </w:r>
            <w:r>
              <w:rPr>
                <w:color w:val="000000"/>
                <w:sz w:val="24"/>
                <w:szCs w:val="24"/>
              </w:rPr>
              <w:lastRenderedPageBreak/>
              <w:t>транспорта»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1 440 789,4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2 466 828,8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 (2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161 592,5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174 733,2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161 592,5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174 733,2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мероприятий, связанных с возмещением (финансовым обеспечением) расходов по созданию, </w:t>
            </w:r>
            <w:r>
              <w:rPr>
                <w:color w:val="000000"/>
                <w:sz w:val="24"/>
                <w:szCs w:val="24"/>
              </w:rPr>
              <w:lastRenderedPageBreak/>
              <w:t>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«Эффективное управление муниципальным имуществом и земельными </w:t>
            </w:r>
            <w:r>
              <w:rPr>
                <w:color w:val="000000"/>
                <w:sz w:val="24"/>
                <w:szCs w:val="24"/>
              </w:rPr>
              <w:lastRenderedPageBreak/>
              <w:t>ресурсами»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1 986 751,4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2 193 355,8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2 435 079,1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370 431,4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435 139,7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</w:t>
            </w:r>
            <w:r>
              <w:rPr>
                <w:color w:val="000000"/>
                <w:sz w:val="24"/>
                <w:szCs w:val="24"/>
              </w:rPr>
              <w:lastRenderedPageBreak/>
              <w:t>(финансово-бюджетного) надзора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210 978,1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224 161,6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224 161,6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224 161,6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189 161,6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189 161,6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Выполнение функций органами местного </w:t>
            </w:r>
            <w:r>
              <w:rPr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156 491,8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173A9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1 806 938,</w:t>
            </w:r>
            <w:r w:rsidR="00173A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1 217 167,9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860 062,</w:t>
            </w:r>
            <w:r w:rsidR="00173A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860 062,</w:t>
            </w:r>
            <w:r w:rsidR="00173A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860 062,</w:t>
            </w:r>
            <w:r w:rsidR="00173A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173A9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173A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173A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173A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841 310,9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561 161,9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561 161,9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сохранения достигнутых показателей повышения оплаты труда отдельных категорий </w:t>
            </w:r>
            <w:r>
              <w:rPr>
                <w:color w:val="000000"/>
                <w:sz w:val="24"/>
                <w:szCs w:val="24"/>
              </w:rPr>
              <w:lastRenderedPageBreak/>
              <w:t>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592 241,5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862 982,5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507 473,7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853 989,7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отрасли культуры </w:t>
            </w:r>
            <w:r>
              <w:rPr>
                <w:color w:val="000000"/>
                <w:sz w:val="24"/>
                <w:szCs w:val="24"/>
              </w:rPr>
              <w:lastRenderedPageBreak/>
              <w:t>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790 360,2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433 707,8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433 707,8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«Участие в организации </w:t>
            </w:r>
            <w:r>
              <w:rPr>
                <w:color w:val="000000"/>
                <w:sz w:val="24"/>
                <w:szCs w:val="24"/>
              </w:rPr>
              <w:lastRenderedPageBreak/>
              <w:t>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1 023 912,6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407 242,2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1 003 121,3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384 148,2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756 147,1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«Социальная поддержка граждан, являющихся членами народной дружины и принимающих в ее составе участие в </w:t>
            </w:r>
            <w:r>
              <w:rPr>
                <w:color w:val="000000"/>
                <w:sz w:val="24"/>
                <w:szCs w:val="24"/>
              </w:rPr>
              <w:lastRenderedPageBreak/>
              <w:t>охране общественного порядка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предоставления и (или) предоставление мер поддержки гражданам по оплате обучения в </w:t>
            </w:r>
            <w:r>
              <w:rPr>
                <w:color w:val="000000"/>
                <w:sz w:val="24"/>
                <w:szCs w:val="24"/>
              </w:rPr>
              <w:lastRenderedPageBreak/>
              <w:t>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619 497,5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617 961,5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617 961,5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617 961,5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«Социальная поддержка отдельных категорий граждан муниципального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1 957 032,8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2 251 357,4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2 820 521,9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мероприятия, связанные с эксплуатацией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имущества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1 931 458,5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2 819 871,5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1 740 364,4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2 036 286,2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2 598 992,6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1 619 687,7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2 598 792,6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106 779,3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</w:t>
            </w:r>
            <w:r>
              <w:rPr>
                <w:color w:val="000000"/>
                <w:sz w:val="24"/>
                <w:szCs w:val="24"/>
              </w:rPr>
              <w:lastRenderedPageBreak/>
              <w:t>более детей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560 219,7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618 623,1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618 623,1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568 438,6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568 438,6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252 263,4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242 537,2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311 943,7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«Озеленение, обустройство зеленых зон и территорий общего </w:t>
            </w:r>
            <w:r>
              <w:rPr>
                <w:color w:val="000000"/>
                <w:sz w:val="24"/>
                <w:szCs w:val="24"/>
              </w:rPr>
              <w:lastRenderedPageBreak/>
              <w:t>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117 623,5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«Благоустройство территории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554 591,0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561 076,3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560 796,7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142 836,6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122 726,0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муниципальными бюджетными и автономными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340 084,9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339 334,8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муниципальными бюджетными и автономными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1 217 068,9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1 061 568,1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1 049 656,2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налогового </w:t>
            </w:r>
            <w:r>
              <w:rPr>
                <w:color w:val="000000"/>
                <w:sz w:val="24"/>
                <w:szCs w:val="24"/>
              </w:rPr>
              <w:lastRenderedPageBreak/>
              <w:t>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386 417,8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«Развитие коммуникативных технологий в администрации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173A9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6 510 729,</w:t>
            </w:r>
            <w:r w:rsidR="00173A9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1 305 297,9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200 910,1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917 329,9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173A9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2 201 498,</w:t>
            </w:r>
            <w:r w:rsidR="00173A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1 613 524,</w:t>
            </w:r>
            <w:r w:rsidR="00173A9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1 305 600,</w:t>
            </w:r>
            <w:r w:rsidR="00173A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1 278 257,</w:t>
            </w:r>
            <w:r w:rsidR="00173A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Бюджетные инвестиции в объекты капитального </w:t>
            </w:r>
            <w:r>
              <w:rPr>
                <w:color w:val="000000"/>
                <w:sz w:val="24"/>
                <w:szCs w:val="24"/>
              </w:rPr>
              <w:lastRenderedPageBreak/>
              <w:t>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105 864,0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</w:t>
            </w:r>
            <w:r w:rsidR="00173A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61 684,</w:t>
            </w:r>
            <w:r w:rsidR="00173A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Бюджетные инвестиции в объекты капитального </w:t>
            </w:r>
            <w:r>
              <w:rPr>
                <w:color w:val="000000"/>
                <w:sz w:val="24"/>
                <w:szCs w:val="24"/>
              </w:rPr>
              <w:lastRenderedPageBreak/>
              <w:t>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466 204,4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113 326,3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1 220 825,</w:t>
            </w:r>
            <w:r w:rsidR="00173A9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109 251,</w:t>
            </w:r>
            <w:r w:rsidR="00173A9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109 206,</w:t>
            </w:r>
            <w:r w:rsidR="00173A9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109 206,</w:t>
            </w:r>
            <w:r w:rsidR="00173A9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Адресное строительство детских садов в отдельных населенных пунктах с объективно выявленной </w:t>
            </w:r>
            <w:r>
              <w:rPr>
                <w:color w:val="000000"/>
                <w:sz w:val="24"/>
                <w:szCs w:val="24"/>
              </w:rPr>
              <w:lastRenderedPageBreak/>
              <w:t>потребностью инфраструктуры (зданий)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173A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173A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1 111 060,7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1 110 820,7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1 110 820,7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физической культуры и массового спорта в муниципальном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 объектов физической культуры и 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функций центрального </w:t>
            </w:r>
            <w:r>
              <w:rPr>
                <w:color w:val="000000"/>
                <w:sz w:val="24"/>
                <w:szCs w:val="24"/>
              </w:rPr>
              <w:lastRenderedPageBreak/>
              <w:t>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КОНТРОЛЬНО-СЧЕТНАЯ ПАЛАТА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182 039,0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288 292,9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«Общественная безопасность и правопорядок» аппаратно-программного комплекса «Безопасный город»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«Направление на </w:t>
            </w:r>
            <w:r>
              <w:rPr>
                <w:color w:val="000000"/>
                <w:sz w:val="24"/>
                <w:szCs w:val="24"/>
              </w:rPr>
              <w:lastRenderedPageBreak/>
              <w:t>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228 034,</w:t>
            </w:r>
            <w:r w:rsidR="002471A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228 034,</w:t>
            </w:r>
            <w:r w:rsidR="002471A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«Развитие </w:t>
            </w:r>
            <w:r>
              <w:rPr>
                <w:color w:val="000000"/>
                <w:sz w:val="24"/>
                <w:szCs w:val="24"/>
              </w:rPr>
              <w:lastRenderedPageBreak/>
              <w:t>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«Совершенствование материально-технической базы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</w:t>
            </w:r>
            <w:r w:rsidR="002471A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</w:t>
            </w:r>
            <w:r w:rsidR="002471A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«Обеспечение деятельности муниципальных учреждений, </w:t>
            </w:r>
            <w:r>
              <w:rPr>
                <w:color w:val="000000"/>
                <w:sz w:val="24"/>
                <w:szCs w:val="24"/>
              </w:rPr>
              <w:lastRenderedPageBreak/>
              <w:t>осуществляющих организационно-воспитательную работу с молодежью»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18 893,</w:t>
            </w:r>
            <w:r w:rsidR="002471A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173A9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3 854,</w:t>
            </w:r>
            <w:r w:rsidR="00173A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</w:t>
            </w:r>
            <w:r w:rsidR="002471A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4 771 263,9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4 232 707,1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3 855 917,0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3 887 730,8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3 667 138,4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3 317 733,2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административных штрафов и постановлений судебного пристава-исполнителя о </w:t>
            </w:r>
            <w:r>
              <w:rPr>
                <w:color w:val="000000"/>
                <w:sz w:val="24"/>
                <w:szCs w:val="24"/>
              </w:rPr>
              <w:lastRenderedPageBreak/>
              <w:t>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3 828 822,3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3 260 163,3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3 824 148,2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3 260 148,3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9Д127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9Д127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416 643,1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358 822,5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1 011 704,3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975 798,0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975 798,0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883 305,7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538 183,8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788 683,6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485 741,4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458 356,5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561 545,7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457 887,0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331 872,4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«Улучшение </w:t>
            </w:r>
            <w:r>
              <w:rPr>
                <w:color w:val="000000"/>
                <w:sz w:val="24"/>
                <w:szCs w:val="24"/>
              </w:rPr>
              <w:lastRenderedPageBreak/>
              <w:t>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муниципальными бюджетными и автономными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Профессиональная подготовка, переподготовка и </w:t>
            </w:r>
            <w:r>
              <w:rPr>
                <w:color w:val="000000"/>
                <w:sz w:val="24"/>
                <w:szCs w:val="24"/>
              </w:rPr>
              <w:lastRenderedPageBreak/>
              <w:t>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3 617 911,6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3 617 811,6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3 617 811,6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3 539 551,4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2 588 122,3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1 459 878,0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2 814 721,5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1 344 081,9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затрат для обеспечения бесперебойного функционирования городского </w:t>
            </w:r>
            <w:r>
              <w:rPr>
                <w:color w:val="000000"/>
                <w:sz w:val="24"/>
                <w:szCs w:val="24"/>
              </w:rPr>
              <w:lastRenderedPageBreak/>
              <w:t>наземного электрического транспорта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1 602 356,8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1 602 356,8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6 751 778,</w:t>
            </w:r>
            <w:r w:rsidR="005D11A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6 104 092,1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161 699,4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172 966,4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172 966,4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172 966,4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мероприятия, связанные с эксплуатацией муниципального имущества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«Организация и </w:t>
            </w: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497 550,4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639 030,4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639 030,4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«Приобретение </w:t>
            </w:r>
            <w:r>
              <w:rPr>
                <w:color w:val="000000"/>
                <w:sz w:val="24"/>
                <w:szCs w:val="24"/>
              </w:rPr>
              <w:lastRenderedPageBreak/>
              <w:t>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507 680,9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507 680,9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99 996,4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Содержание, ремонт (в том числе капитальный) муниципальных жилых и нежилых помещений, доли муниципального образования в общем имуществе </w:t>
            </w:r>
            <w:r>
              <w:rPr>
                <w:color w:val="000000"/>
                <w:sz w:val="24"/>
                <w:szCs w:val="24"/>
              </w:rPr>
              <w:lastRenderedPageBreak/>
              <w:t>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71 232,4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программ формирования современной </w:t>
            </w:r>
            <w:r>
              <w:rPr>
                <w:color w:val="000000"/>
                <w:sz w:val="24"/>
                <w:szCs w:val="24"/>
              </w:rPr>
              <w:lastRenderedPageBreak/>
              <w:t>городской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190 960,9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местного бюджета в части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универсальной детской площадки во дворе жилого дома № 9 по ул. им. Благодарова К.В. в Ленинском районе города Саратова»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5 415 235,</w:t>
            </w:r>
            <w:r w:rsidR="005D11A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5 198 242,3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2 068 370,</w:t>
            </w:r>
            <w:r w:rsidR="005D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2 050 932,3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2 067 510,</w:t>
            </w:r>
            <w:r w:rsidR="005D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112 038,</w:t>
            </w:r>
            <w:r w:rsidR="005D11A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</w:t>
            </w:r>
            <w:r w:rsidR="005D11A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</w:t>
            </w:r>
            <w:r w:rsidR="005D11A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</w:t>
            </w:r>
            <w:r>
              <w:rPr>
                <w:color w:val="000000"/>
                <w:sz w:val="24"/>
                <w:szCs w:val="24"/>
              </w:rPr>
              <w:lastRenderedPageBreak/>
              <w:t>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1 932 849,9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муниципальными бюджетными и автономными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3 036 344,3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2 844 736,7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3 035 621,8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2 782 392,4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2 844 014,2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102 620,7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выплат ежемесячного денежного вознаграждения советникам директоров по воспитанию </w:t>
            </w:r>
            <w:r>
              <w:rPr>
                <w:color w:val="000000"/>
                <w:sz w:val="24"/>
                <w:szCs w:val="24"/>
              </w:rPr>
              <w:lastRenderedPageBreak/>
              <w:t>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83 646,5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81 449,1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«Обеспечение </w:t>
            </w:r>
            <w:r>
              <w:rPr>
                <w:color w:val="000000"/>
                <w:sz w:val="24"/>
                <w:szCs w:val="24"/>
              </w:rPr>
              <w:lastRenderedPageBreak/>
              <w:t>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2 637 624,9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2 740 525,0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274 129,5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274 129,5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2 006 564,2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2 064 785,5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2 121 867,4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2 094 495,1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103 756,5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</w:t>
            </w:r>
            <w:r>
              <w:rPr>
                <w:color w:val="000000"/>
                <w:sz w:val="24"/>
                <w:szCs w:val="24"/>
              </w:rPr>
              <w:lastRenderedPageBreak/>
              <w:t>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муниципальными бюджетными и автономными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113 022,2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113 896,5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родительской платы за присмотр и уход за детьми в образовательных организациях, </w:t>
            </w:r>
            <w:r>
              <w:rPr>
                <w:color w:val="000000"/>
                <w:sz w:val="24"/>
                <w:szCs w:val="24"/>
              </w:rPr>
              <w:lastRenderedPageBreak/>
              <w:t>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4 498 409,</w:t>
            </w:r>
            <w:r w:rsidR="002471A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4 114 906,8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4 067 980,8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138 932,8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145 108,3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145 108,3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145 108,3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</w:t>
            </w:r>
            <w:r>
              <w:rPr>
                <w:color w:val="000000"/>
                <w:sz w:val="24"/>
                <w:szCs w:val="24"/>
              </w:rPr>
              <w:lastRenderedPageBreak/>
              <w:t>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мероприятия, связанные с эксплуатацией муниципального имущества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«Организация и </w:t>
            </w: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449 701,4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452 822,6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Приобретение автотранспортной, специализированной, дорожно-коммунальной, эксплуатационной техники и </w:t>
            </w:r>
            <w:r>
              <w:rPr>
                <w:color w:val="000000"/>
                <w:sz w:val="24"/>
                <w:szCs w:val="24"/>
              </w:rPr>
              <w:lastRenderedPageBreak/>
              <w:t>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419 966,0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413 361,6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413 361,6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53 459,0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«Благоустройство подземного пешеходного перехода «Путь к знаниям», расположенного вблизи МАОУ «Лицей №15» по адресу: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аратов, просп. Энтузиастов, 14»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3 654 950,</w:t>
            </w:r>
            <w:r w:rsidR="002471A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3 357 062,7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3 319 237,4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1 311 784,0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капитальным вложениям в </w:t>
            </w:r>
            <w:r>
              <w:rPr>
                <w:color w:val="000000"/>
                <w:sz w:val="24"/>
                <w:szCs w:val="24"/>
              </w:rPr>
              <w:lastRenderedPageBreak/>
              <w:t>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1 288 400,5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расходов за присмотр и уход за детьми дошкольного возраста из многодетных семей </w:t>
            </w:r>
            <w:r>
              <w:rPr>
                <w:color w:val="000000"/>
                <w:sz w:val="24"/>
                <w:szCs w:val="24"/>
              </w:rPr>
              <w:lastRenderedPageBreak/>
              <w:t>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2 125 457,1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1 750 995,9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1 750 593,4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модернизации школьных систем образования (объекты, планируемые к </w:t>
            </w:r>
            <w:r>
              <w:rPr>
                <w:color w:val="000000"/>
                <w:sz w:val="24"/>
                <w:szCs w:val="24"/>
              </w:rPr>
              <w:lastRenderedPageBreak/>
              <w:t>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воспитанию и </w:t>
            </w:r>
            <w:r>
              <w:rPr>
                <w:color w:val="000000"/>
                <w:sz w:val="24"/>
                <w:szCs w:val="24"/>
              </w:rPr>
              <w:lastRenderedPageBreak/>
              <w:t>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 </w:t>
            </w:r>
            <w:r>
              <w:rPr>
                <w:color w:val="000000"/>
                <w:sz w:val="24"/>
                <w:szCs w:val="24"/>
              </w:rPr>
              <w:lastRenderedPageBreak/>
              <w:t>спортивных залов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 спортивных залов муниципальных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1 691 701,4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1 679 996,8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190 298,6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190 298,6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</w:t>
            </w:r>
            <w:r>
              <w:rPr>
                <w:color w:val="000000"/>
                <w:sz w:val="24"/>
                <w:szCs w:val="24"/>
              </w:rPr>
              <w:lastRenderedPageBreak/>
              <w:t>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1 291 860,3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1 327 574,4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18 313,4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1 308 757,2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103 368,</w:t>
            </w:r>
            <w:r w:rsidR="002471A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функций территориальных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76 837,1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</w:t>
            </w:r>
            <w:r>
              <w:rPr>
                <w:color w:val="000000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родительской платы за присмотр и уход за детьми в образовательных организациях, </w:t>
            </w:r>
            <w:r>
              <w:rPr>
                <w:color w:val="000000"/>
                <w:sz w:val="24"/>
                <w:szCs w:val="24"/>
              </w:rPr>
              <w:lastRenderedPageBreak/>
              <w:t>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1 930 066,4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2 033 484,9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1 899 344,9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102 204,1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функций территориальных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298 500,5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290 115,4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258 302,9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258 302,9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налогового </w:t>
            </w:r>
            <w:r>
              <w:rPr>
                <w:color w:val="000000"/>
                <w:sz w:val="24"/>
                <w:szCs w:val="24"/>
              </w:rPr>
              <w:lastRenderedPageBreak/>
              <w:t>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55 713,8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48 952,9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1 414 432,8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1 422 015,2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558 483,7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242 614,1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242 614,1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образовательной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752 680,8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776 453,1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879 763,2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752 477,4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724 132,3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</w:t>
            </w:r>
            <w:r>
              <w:rPr>
                <w:color w:val="000000"/>
                <w:sz w:val="24"/>
                <w:szCs w:val="24"/>
              </w:rPr>
              <w:lastRenderedPageBreak/>
              <w:t>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«Совершенствование материально-технической базы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62 745,6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48076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1 452 703,</w:t>
            </w:r>
            <w:r w:rsidR="0048076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1 224 898,6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1 228 196,3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</w:t>
            </w:r>
            <w:r>
              <w:rPr>
                <w:color w:val="000000"/>
                <w:sz w:val="24"/>
                <w:szCs w:val="24"/>
              </w:rPr>
              <w:lastRenderedPageBreak/>
              <w:t>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236 652,9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253 188,1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253 188,1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206 907,7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200 796,7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200 796,7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мероприятий, направленных на ремонт </w:t>
            </w:r>
            <w:r>
              <w:rPr>
                <w:color w:val="000000"/>
                <w:sz w:val="24"/>
                <w:szCs w:val="24"/>
              </w:rPr>
              <w:lastRenderedPageBreak/>
              <w:t>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r>
              <w:rPr>
                <w:color w:val="000000"/>
                <w:sz w:val="24"/>
                <w:szCs w:val="24"/>
              </w:rPr>
              <w:lastRenderedPageBreak/>
              <w:t>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«Озеленение, </w:t>
            </w:r>
            <w:r>
              <w:rPr>
                <w:color w:val="000000"/>
                <w:sz w:val="24"/>
                <w:szCs w:val="24"/>
              </w:rPr>
              <w:lastRenderedPageBreak/>
              <w:t>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«Формирование современной городской среды муниципального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r>
              <w:rPr>
                <w:color w:val="000000"/>
                <w:sz w:val="24"/>
                <w:szCs w:val="24"/>
              </w:rPr>
              <w:lastRenderedPageBreak/>
              <w:t>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энергоэффективности и энергосбережения на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48076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1 001 406,</w:t>
            </w:r>
            <w:r w:rsidR="0048076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811 899,5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825 214,8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228 402,</w:t>
            </w:r>
            <w:r w:rsidR="0048076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225 956,7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</w:t>
            </w:r>
            <w:r w:rsidR="00480766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29</w:t>
            </w:r>
            <w:r w:rsidR="00480766"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</w:t>
            </w:r>
            <w:r w:rsidR="0048076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</w:t>
            </w:r>
            <w:r w:rsidR="0048076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</w:t>
            </w:r>
            <w:r w:rsidR="0048076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82 729,1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82 729,1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</w:t>
            </w:r>
            <w:r>
              <w:rPr>
                <w:color w:val="000000"/>
                <w:sz w:val="24"/>
                <w:szCs w:val="24"/>
              </w:rPr>
              <w:lastRenderedPageBreak/>
              <w:t>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644 315,</w:t>
            </w:r>
            <w:r w:rsidR="0048076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478 243,5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644 196,</w:t>
            </w:r>
            <w:r w:rsidR="0048076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478 218,3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</w:t>
            </w:r>
            <w:r>
              <w:rPr>
                <w:color w:val="000000"/>
                <w:sz w:val="24"/>
                <w:szCs w:val="24"/>
              </w:rPr>
              <w:lastRenderedPageBreak/>
              <w:t>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15 073,9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инфраструктуры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453 337,</w:t>
            </w:r>
            <w:r w:rsidR="0048076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463 012,8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</w:t>
            </w:r>
            <w:r>
              <w:rPr>
                <w:color w:val="000000"/>
                <w:sz w:val="24"/>
                <w:szCs w:val="24"/>
              </w:rPr>
              <w:lastRenderedPageBreak/>
              <w:t>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</w:t>
            </w:r>
            <w:r w:rsidR="0048076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</w:t>
            </w:r>
            <w:r w:rsidR="0048076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54 277,1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54 074,1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</w:t>
            </w:r>
            <w:r>
              <w:rPr>
                <w:color w:val="000000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</w:t>
            </w:r>
            <w:r>
              <w:rPr>
                <w:color w:val="000000"/>
                <w:sz w:val="24"/>
                <w:szCs w:val="24"/>
              </w:rPr>
              <w:lastRenderedPageBreak/>
              <w:t>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3 551 397,5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3 379 569,2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3 376 790,9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107 252,0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«Создание, </w:t>
            </w:r>
            <w:r>
              <w:rPr>
                <w:color w:val="000000"/>
                <w:sz w:val="24"/>
                <w:szCs w:val="24"/>
              </w:rPr>
              <w:lastRenderedPageBreak/>
              <w:t>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414 493,3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400 485,0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</w:t>
            </w:r>
            <w:r>
              <w:rPr>
                <w:color w:val="000000"/>
                <w:sz w:val="24"/>
                <w:szCs w:val="24"/>
              </w:rPr>
              <w:lastRenderedPageBreak/>
              <w:t>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394 266,2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394 266,2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«Ремонт </w:t>
            </w:r>
            <w:r>
              <w:rPr>
                <w:color w:val="000000"/>
                <w:sz w:val="24"/>
                <w:szCs w:val="24"/>
              </w:rPr>
              <w:lastRenderedPageBreak/>
              <w:t>тротуаров»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Ежемесячные взносы на капитальный ремонт общего имущества многоквартирных домов за жилые и </w:t>
            </w:r>
            <w:r>
              <w:rPr>
                <w:color w:val="000000"/>
                <w:sz w:val="24"/>
                <w:szCs w:val="24"/>
              </w:rPr>
              <w:lastRenderedPageBreak/>
              <w:t>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муниципального проекта в </w:t>
            </w:r>
            <w:r>
              <w:rPr>
                <w:color w:val="000000"/>
                <w:sz w:val="24"/>
                <w:szCs w:val="24"/>
              </w:rPr>
              <w:lastRenderedPageBreak/>
              <w:t>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61 068,4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2 746 525,4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2 711 219,8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768 710,2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762 836,8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366 022,2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366 022,2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1 844 757,6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1 750 192,9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1 842 414,5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1 749 761,9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54 082,4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</w:t>
            </w:r>
            <w:r>
              <w:rPr>
                <w:color w:val="000000"/>
                <w:sz w:val="24"/>
                <w:szCs w:val="24"/>
              </w:rPr>
              <w:lastRenderedPageBreak/>
              <w:t>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цифровой образовательной среды в муниципальных общеобразовательных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1 575 248,2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1 653 587,3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1 695 205,8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Обеспечение бесплатным горячим питанием </w:t>
            </w:r>
            <w:r>
              <w:rPr>
                <w:color w:val="000000"/>
                <w:sz w:val="24"/>
                <w:szCs w:val="24"/>
              </w:rPr>
              <w:lastRenderedPageBreak/>
              <w:t>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</w:t>
            </w:r>
            <w:r>
              <w:rPr>
                <w:color w:val="000000"/>
                <w:sz w:val="24"/>
                <w:szCs w:val="24"/>
              </w:rPr>
              <w:lastRenderedPageBreak/>
              <w:t>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«Улучшение условий и </w:t>
            </w:r>
            <w:r>
              <w:rPr>
                <w:color w:val="000000"/>
                <w:sz w:val="24"/>
                <w:szCs w:val="24"/>
              </w:rPr>
              <w:lastRenderedPageBreak/>
              <w:t>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</w:t>
            </w:r>
            <w:r>
              <w:rPr>
                <w:color w:val="000000"/>
                <w:sz w:val="24"/>
                <w:szCs w:val="24"/>
              </w:rPr>
              <w:lastRenderedPageBreak/>
              <w:t>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0F47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2 999 760,</w:t>
            </w:r>
            <w:r w:rsidR="000F475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2 838 444,2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2 758 093,3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</w:t>
            </w:r>
            <w:r>
              <w:rPr>
                <w:color w:val="000000"/>
                <w:sz w:val="24"/>
                <w:szCs w:val="24"/>
              </w:rPr>
              <w:lastRenderedPageBreak/>
              <w:t>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мероприятия, связанные с эксплуатацией муниципального имущества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</w:t>
            </w:r>
            <w:r w:rsidR="000F475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14 960,</w:t>
            </w:r>
            <w:r w:rsidR="000F475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«Организация и </w:t>
            </w: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14 760,</w:t>
            </w:r>
            <w:r w:rsidR="000F475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14 760,</w:t>
            </w:r>
            <w:r w:rsidR="000F475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14 760,</w:t>
            </w:r>
            <w:r w:rsidR="000F475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14 760,</w:t>
            </w:r>
            <w:r w:rsidR="000F475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407 900,4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400 122,8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405 754,4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405 754,4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371 069,7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мероприятий, направленных на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обеспечение безопасности дорожного движения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«Благоустройство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56 582,4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2 325 999,</w:t>
            </w:r>
            <w:r w:rsidR="00327D6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2 221 984,3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2 156 383,3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1 450 934,</w:t>
            </w:r>
            <w:r w:rsidR="00327D6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1 358 779,9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1 272 771,5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1 450 479,</w:t>
            </w:r>
            <w:r w:rsidR="00327D6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1 272 316,2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176 051,</w:t>
            </w:r>
            <w:r w:rsidR="00327D6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122 551,</w:t>
            </w:r>
            <w:r w:rsidR="00327D6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122 551,</w:t>
            </w:r>
            <w:r w:rsidR="00327D6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1 206 501,6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1 227 180,7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расходов за присмотр и уход </w:t>
            </w:r>
            <w:r>
              <w:rPr>
                <w:color w:val="000000"/>
                <w:sz w:val="24"/>
                <w:szCs w:val="24"/>
              </w:rPr>
              <w:lastRenderedPageBreak/>
              <w:t>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</w:t>
            </w:r>
            <w:r>
              <w:rPr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</w:t>
            </w:r>
            <w:r>
              <w:rPr>
                <w:color w:val="000000"/>
                <w:sz w:val="24"/>
                <w:szCs w:val="24"/>
              </w:rPr>
              <w:lastRenderedPageBreak/>
              <w:t>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при организации отдыха детей в каникулярное время в организованных лагерях с дневным пребыванием в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общеобразовательных учреждениях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45 014,3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</w:t>
            </w:r>
            <w:r>
              <w:rPr>
                <w:color w:val="000000"/>
                <w:sz w:val="24"/>
                <w:szCs w:val="24"/>
              </w:rPr>
              <w:lastRenderedPageBreak/>
              <w:t>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«Обеспечение предоставления общедоступного и бесплатного дошкольного образования, начального общего, </w:t>
            </w:r>
            <w:r>
              <w:rPr>
                <w:color w:val="000000"/>
                <w:sz w:val="24"/>
                <w:szCs w:val="24"/>
              </w:rPr>
              <w:lastRenderedPageBreak/>
              <w:t>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2 634 139,</w:t>
            </w:r>
            <w:r w:rsidR="00327D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2 056 595,2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195 320,1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обеспечению мобилизационной </w:t>
            </w:r>
            <w:r>
              <w:rPr>
                <w:color w:val="000000"/>
                <w:sz w:val="24"/>
                <w:szCs w:val="24"/>
              </w:rPr>
              <w:lastRenderedPageBreak/>
              <w:t>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304 358,2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299 791,1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дорожно-транспортного комплекса муниципального образования </w:t>
            </w:r>
            <w:r>
              <w:rPr>
                <w:color w:val="000000"/>
                <w:sz w:val="24"/>
                <w:szCs w:val="24"/>
              </w:rPr>
              <w:lastRenderedPageBreak/>
              <w:t>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299 791,1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</w:t>
            </w:r>
            <w:r>
              <w:rPr>
                <w:color w:val="000000"/>
                <w:sz w:val="24"/>
                <w:szCs w:val="24"/>
              </w:rPr>
              <w:lastRenderedPageBreak/>
              <w:t>транспортной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76 266,4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77 082,5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(«Реконструкция водопровода в д. Юрловка муниципального образования «Город Саратов»»)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(«Реконструкция водопровода в д. Юрловка муниципального образования «Город Саратов»»)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(«Реконструкция водопровода в д. Юрловка муниципального образования «Город Саратов»»)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52 929,6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(«Устройство уличного освещения п. Тепличный, ул. Новый Микрорайон»)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(«Устройство уличного освещения п. Тепличный, ул. Новый Микрорайон»)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(«Устройство уличного освещения п. Тепличный, ул. Новый Микрорайон»)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«Обеспечение </w:t>
            </w:r>
            <w:r>
              <w:rPr>
                <w:color w:val="000000"/>
                <w:sz w:val="24"/>
                <w:szCs w:val="24"/>
              </w:rPr>
              <w:lastRenderedPageBreak/>
              <w:t>работ по благоустройству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1 855 271,</w:t>
            </w:r>
            <w:r w:rsidR="00327D6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1 401 738,0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</w:t>
            </w:r>
            <w:r>
              <w:rPr>
                <w:color w:val="000000"/>
                <w:sz w:val="24"/>
                <w:szCs w:val="24"/>
              </w:rPr>
              <w:lastRenderedPageBreak/>
              <w:t>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1 311 960,</w:t>
            </w:r>
            <w:r w:rsidR="00327D6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905 202,5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1 310 340,6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904 852,5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модернизации школьных </w:t>
            </w:r>
            <w:r>
              <w:rPr>
                <w:color w:val="000000"/>
                <w:sz w:val="24"/>
                <w:szCs w:val="24"/>
              </w:rPr>
              <w:lastRenderedPageBreak/>
              <w:t>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59 232,2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73 853,</w:t>
            </w:r>
            <w:r w:rsidR="00327D6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капитальным вложениям в объекты государственной собственности субъектов Российской Федерации (муниципальной </w:t>
            </w:r>
            <w:r>
              <w:rPr>
                <w:color w:val="000000"/>
                <w:sz w:val="24"/>
                <w:szCs w:val="24"/>
              </w:rPr>
              <w:lastRenderedPageBreak/>
              <w:t>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</w:t>
            </w:r>
            <w:r w:rsidR="00327D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</w:t>
            </w:r>
            <w:r w:rsidR="00327D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875 191,1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824 462,8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845 172,9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</w:t>
            </w:r>
            <w:r>
              <w:rPr>
                <w:color w:val="000000"/>
                <w:sz w:val="24"/>
                <w:szCs w:val="24"/>
              </w:rPr>
              <w:lastRenderedPageBreak/>
              <w:t>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</w:t>
            </w:r>
            <w:r>
              <w:rPr>
                <w:color w:val="000000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Профессиональная подготовка, переподготовка и </w:t>
            </w:r>
            <w:r>
              <w:rPr>
                <w:color w:val="000000"/>
                <w:sz w:val="24"/>
                <w:szCs w:val="24"/>
              </w:rPr>
              <w:lastRenderedPageBreak/>
              <w:t>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оценки качества условий </w:t>
            </w:r>
            <w:r>
              <w:rPr>
                <w:color w:val="000000"/>
                <w:sz w:val="24"/>
                <w:szCs w:val="24"/>
              </w:rPr>
              <w:lastRenderedPageBreak/>
              <w:t>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F69B8" w:rsidTr="00FE4B83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5F69B8" w:rsidTr="00FE4B83">
        <w:tc>
          <w:tcPr>
            <w:tcW w:w="58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5F69B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5F69B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5F69B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5F69B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5F69B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51 573 369,1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41 250 864,1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39 144 411,7</w:t>
            </w:r>
          </w:p>
        </w:tc>
      </w:tr>
    </w:tbl>
    <w:p w:rsidR="005F69B8" w:rsidRDefault="005F69B8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F69B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F69B8" w:rsidRDefault="005F69B8">
            <w:pPr>
              <w:ind w:firstLine="360"/>
              <w:jc w:val="both"/>
            </w:pPr>
          </w:p>
          <w:p w:rsidR="005F69B8" w:rsidRDefault="005F69B8">
            <w:pPr>
              <w:ind w:firstLine="360"/>
              <w:jc w:val="both"/>
            </w:pPr>
          </w:p>
        </w:tc>
      </w:tr>
    </w:tbl>
    <w:p w:rsidR="005F69B8" w:rsidRDefault="005F69B8">
      <w:pPr>
        <w:rPr>
          <w:vanish/>
        </w:rPr>
      </w:pPr>
      <w:bookmarkStart w:id="2" w:name="__bookmark_3"/>
      <w:bookmarkEnd w:id="2"/>
    </w:p>
    <w:p w:rsidR="00CB007F" w:rsidRDefault="00CB007F"/>
    <w:sectPr w:rsidR="00CB007F" w:rsidSect="005F69B8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9C3" w:rsidRDefault="005809C3" w:rsidP="005F69B8">
      <w:r>
        <w:separator/>
      </w:r>
    </w:p>
  </w:endnote>
  <w:endnote w:type="continuationSeparator" w:id="0">
    <w:p w:rsidR="005809C3" w:rsidRDefault="005809C3" w:rsidP="005F6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F69B8">
      <w:tc>
        <w:tcPr>
          <w:tcW w:w="15920" w:type="dxa"/>
        </w:tcPr>
        <w:p w:rsidR="005F69B8" w:rsidRDefault="005F69B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9C3" w:rsidRDefault="005809C3" w:rsidP="005F69B8">
      <w:r>
        <w:separator/>
      </w:r>
    </w:p>
  </w:footnote>
  <w:footnote w:type="continuationSeparator" w:id="0">
    <w:p w:rsidR="005809C3" w:rsidRDefault="005809C3" w:rsidP="005F69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F69B8">
      <w:tc>
        <w:tcPr>
          <w:tcW w:w="15920" w:type="dxa"/>
        </w:tcPr>
        <w:p w:rsidR="005F69B8" w:rsidRDefault="00A25CAE">
          <w:pPr>
            <w:jc w:val="center"/>
            <w:rPr>
              <w:color w:val="000000"/>
            </w:rPr>
          </w:pPr>
          <w:r>
            <w:fldChar w:fldCharType="begin"/>
          </w:r>
          <w:r w:rsidR="00FF6BDF">
            <w:rPr>
              <w:color w:val="000000"/>
            </w:rPr>
            <w:instrText>PAGE</w:instrText>
          </w:r>
          <w:r>
            <w:fldChar w:fldCharType="separate"/>
          </w:r>
          <w:r w:rsidR="00A545A6">
            <w:rPr>
              <w:noProof/>
              <w:color w:val="000000"/>
            </w:rPr>
            <w:t>2</w:t>
          </w:r>
          <w:r>
            <w:fldChar w:fldCharType="end"/>
          </w:r>
        </w:p>
        <w:p w:rsidR="005F69B8" w:rsidRDefault="005F69B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9B8"/>
    <w:rsid w:val="000F475A"/>
    <w:rsid w:val="00173A93"/>
    <w:rsid w:val="002471A3"/>
    <w:rsid w:val="00327D69"/>
    <w:rsid w:val="00480766"/>
    <w:rsid w:val="005809C3"/>
    <w:rsid w:val="005D11A9"/>
    <w:rsid w:val="005F69B8"/>
    <w:rsid w:val="00797AE4"/>
    <w:rsid w:val="009F4C00"/>
    <w:rsid w:val="00A25CAE"/>
    <w:rsid w:val="00A3195B"/>
    <w:rsid w:val="00A545A6"/>
    <w:rsid w:val="00CB007F"/>
    <w:rsid w:val="00FE4B83"/>
    <w:rsid w:val="00FF6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F69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294</Pages>
  <Words>77894</Words>
  <Characters>443999</Characters>
  <Application>Microsoft Office Word</Application>
  <DocSecurity>0</DocSecurity>
  <Lines>3699</Lines>
  <Paragraphs>1041</Paragraphs>
  <ScaleCrop>false</ScaleCrop>
  <Company/>
  <LinksUpToDate>false</LinksUpToDate>
  <CharactersWithSpaces>520852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2026-07-29T14:03:00Z</dcterms:created>
  <dcterms:modified xsi:type="dcterms:W3CDTF">2026-07-29T14:03:00Z</dcterms:modified>
</cp:coreProperties>
</file>